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24" w:rsidRDefault="003F7620" w:rsidP="00B555F1">
      <w:pPr>
        <w:pStyle w:val="NoSpacing"/>
      </w:pPr>
      <w:bookmarkStart w:id="0" w:name="_GoBack"/>
      <w:bookmarkEnd w:id="0"/>
      <w:r>
        <w:t xml:space="preserve">Our goal with this literacy measure </w:t>
      </w:r>
      <w:r w:rsidR="009A4C6D">
        <w:t xml:space="preserve">is to be as </w:t>
      </w:r>
      <w:r w:rsidR="00B555F1">
        <w:t>streamlined</w:t>
      </w:r>
      <w:r w:rsidR="00086CE2">
        <w:t xml:space="preserve"> </w:t>
      </w:r>
      <w:r w:rsidR="009A4C6D">
        <w:t>as possible, while obtaining meaningful data. Here are some easy to follow</w:t>
      </w:r>
      <w:r w:rsidR="00086CE2">
        <w:t xml:space="preserve"> (</w:t>
      </w:r>
      <w:r w:rsidR="009A4C6D">
        <w:t>hopefully</w:t>
      </w:r>
      <w:r w:rsidR="00086CE2">
        <w:t>)</w:t>
      </w:r>
      <w:r w:rsidR="009A4C6D">
        <w:t xml:space="preserve"> instructions for the measure.</w:t>
      </w:r>
    </w:p>
    <w:p w:rsidR="00B555F1" w:rsidRPr="001A7228" w:rsidRDefault="00B555F1" w:rsidP="00B555F1">
      <w:pPr>
        <w:pStyle w:val="NoSpacing"/>
        <w:rPr>
          <w:sz w:val="16"/>
          <w:szCs w:val="16"/>
        </w:rPr>
      </w:pPr>
    </w:p>
    <w:p w:rsidR="001C1CE1" w:rsidRPr="00E12FFC" w:rsidRDefault="001C1CE1" w:rsidP="00B555F1">
      <w:pPr>
        <w:pStyle w:val="NoSpacing"/>
        <w:rPr>
          <w:b/>
        </w:rPr>
      </w:pPr>
      <w:r w:rsidRPr="00E12FFC">
        <w:rPr>
          <w:b/>
        </w:rPr>
        <w:t>At the start of the year:</w:t>
      </w:r>
    </w:p>
    <w:p w:rsidR="009A4C6D" w:rsidRDefault="009A4C6D" w:rsidP="00B555F1">
      <w:pPr>
        <w:pStyle w:val="NoSpacing"/>
        <w:numPr>
          <w:ilvl w:val="0"/>
          <w:numId w:val="11"/>
        </w:numPr>
      </w:pPr>
      <w:r>
        <w:t>Find your below grade level readers by:</w:t>
      </w:r>
    </w:p>
    <w:p w:rsidR="009A4C6D" w:rsidRDefault="009A4C6D" w:rsidP="00B555F1">
      <w:pPr>
        <w:pStyle w:val="NoSpacing"/>
        <w:numPr>
          <w:ilvl w:val="1"/>
          <w:numId w:val="11"/>
        </w:numPr>
      </w:pPr>
      <w:r>
        <w:t xml:space="preserve">using a </w:t>
      </w:r>
      <w:r w:rsidR="0095515E">
        <w:t>screen (</w:t>
      </w:r>
      <w:r w:rsidR="00A65506">
        <w:t>gather data using product, observation and/or conversation – see table below</w:t>
      </w:r>
      <w:r>
        <w:t>), or</w:t>
      </w:r>
    </w:p>
    <w:p w:rsidR="009A4C6D" w:rsidRDefault="009A4C6D" w:rsidP="00B555F1">
      <w:pPr>
        <w:pStyle w:val="NoSpacing"/>
        <w:numPr>
          <w:ilvl w:val="1"/>
          <w:numId w:val="11"/>
        </w:numPr>
      </w:pPr>
      <w:proofErr w:type="gramStart"/>
      <w:r>
        <w:t>using</w:t>
      </w:r>
      <w:proofErr w:type="gramEnd"/>
      <w:r>
        <w:t xml:space="preserve"> reading assessment information from the end of the previous school year.</w:t>
      </w:r>
    </w:p>
    <w:p w:rsidR="00121A24" w:rsidRDefault="009A4C6D" w:rsidP="00B555F1">
      <w:pPr>
        <w:pStyle w:val="NoSpacing"/>
        <w:numPr>
          <w:ilvl w:val="0"/>
          <w:numId w:val="11"/>
        </w:numPr>
      </w:pPr>
      <w:r>
        <w:t>A</w:t>
      </w:r>
      <w:r w:rsidR="00121A24">
        <w:t xml:space="preserve">ssess (level A) all </w:t>
      </w:r>
      <w:r>
        <w:t>below grade level re</w:t>
      </w:r>
      <w:r w:rsidR="00A65506">
        <w:t>aders (as identified by step 1) – see table below.</w:t>
      </w:r>
    </w:p>
    <w:p w:rsidR="00121A24" w:rsidRDefault="00121A24" w:rsidP="00B555F1">
      <w:pPr>
        <w:pStyle w:val="NoSpacing"/>
        <w:numPr>
          <w:ilvl w:val="1"/>
          <w:numId w:val="11"/>
        </w:numPr>
      </w:pPr>
      <w:r>
        <w:t xml:space="preserve">If </w:t>
      </w:r>
      <w:r w:rsidR="009A4C6D">
        <w:t xml:space="preserve">all students (not just below grade level readers) are </w:t>
      </w:r>
      <w:r w:rsidR="00626D0B">
        <w:t xml:space="preserve">to be </w:t>
      </w:r>
      <w:r w:rsidR="009A4C6D">
        <w:t>assessed, skip step 1.</w:t>
      </w:r>
    </w:p>
    <w:p w:rsidR="00A23EA7" w:rsidRDefault="00A23EA7" w:rsidP="00B555F1">
      <w:pPr>
        <w:pStyle w:val="NoSpacing"/>
        <w:numPr>
          <w:ilvl w:val="1"/>
          <w:numId w:val="11"/>
        </w:numPr>
      </w:pPr>
      <w:r>
        <w:t>Do not include low cognition students.</w:t>
      </w:r>
    </w:p>
    <w:p w:rsidR="009A4C6D" w:rsidRDefault="009A4C6D" w:rsidP="00B555F1">
      <w:pPr>
        <w:pStyle w:val="NoSpacing"/>
        <w:numPr>
          <w:ilvl w:val="0"/>
          <w:numId w:val="11"/>
        </w:numPr>
      </w:pPr>
      <w:r>
        <w:t xml:space="preserve">Fill in first part of Division Measure form by </w:t>
      </w:r>
      <w:r w:rsidRPr="00626D0B">
        <w:rPr>
          <w:b/>
        </w:rPr>
        <w:t>October 31, 2012</w:t>
      </w:r>
      <w:r>
        <w:t>.</w:t>
      </w:r>
    </w:p>
    <w:p w:rsidR="009A4C6D" w:rsidRDefault="009A4C6D" w:rsidP="00B555F1">
      <w:pPr>
        <w:pStyle w:val="NoSpacing"/>
        <w:numPr>
          <w:ilvl w:val="1"/>
          <w:numId w:val="11"/>
        </w:numPr>
      </w:pPr>
      <w:r>
        <w:t xml:space="preserve">It can be found at this link: </w:t>
      </w:r>
      <w:hyperlink r:id="rId9" w:history="1">
        <w:r w:rsidR="001C1CE1" w:rsidRPr="00AC4419">
          <w:rPr>
            <w:rStyle w:val="Hyperlink"/>
          </w:rPr>
          <w:t>http://goo.gl/w8Vvf</w:t>
        </w:r>
      </w:hyperlink>
      <w:r w:rsidR="001C1CE1">
        <w:t xml:space="preserve"> </w:t>
      </w:r>
    </w:p>
    <w:p w:rsidR="00B555F1" w:rsidRPr="001A7228" w:rsidRDefault="00B555F1" w:rsidP="00B555F1">
      <w:pPr>
        <w:pStyle w:val="NoSpacing"/>
        <w:rPr>
          <w:sz w:val="16"/>
          <w:szCs w:val="16"/>
        </w:rPr>
      </w:pPr>
    </w:p>
    <w:p w:rsidR="001C1CE1" w:rsidRPr="00E12FFC" w:rsidRDefault="001C1CE1" w:rsidP="00B555F1">
      <w:pPr>
        <w:pStyle w:val="NoSpacing"/>
        <w:rPr>
          <w:b/>
        </w:rPr>
      </w:pPr>
      <w:r w:rsidRPr="00E12FFC">
        <w:rPr>
          <w:b/>
        </w:rPr>
        <w:t>At the end of the year:</w:t>
      </w:r>
    </w:p>
    <w:p w:rsidR="00121A24" w:rsidRDefault="00A23EA7" w:rsidP="00B555F1">
      <w:pPr>
        <w:pStyle w:val="NoSpacing"/>
        <w:numPr>
          <w:ilvl w:val="0"/>
          <w:numId w:val="12"/>
        </w:numPr>
      </w:pPr>
      <w:r>
        <w:t>A</w:t>
      </w:r>
      <w:r w:rsidR="00121A24">
        <w:t xml:space="preserve">ssess </w:t>
      </w:r>
      <w:r>
        <w:t xml:space="preserve">(level A) same group of students (below grade level readers </w:t>
      </w:r>
      <w:r w:rsidR="00121A24">
        <w:t>at the start of the year).</w:t>
      </w:r>
    </w:p>
    <w:p w:rsidR="00121A24" w:rsidRDefault="00A23EA7" w:rsidP="00B555F1">
      <w:pPr>
        <w:pStyle w:val="NoSpacing"/>
        <w:numPr>
          <w:ilvl w:val="0"/>
          <w:numId w:val="12"/>
        </w:numPr>
      </w:pPr>
      <w:r>
        <w:t xml:space="preserve">Fill in rest of Division Measure form by </w:t>
      </w:r>
      <w:r w:rsidRPr="00626D0B">
        <w:rPr>
          <w:b/>
        </w:rPr>
        <w:t>May 31, 2013</w:t>
      </w:r>
      <w:r>
        <w:t>.</w:t>
      </w:r>
    </w:p>
    <w:p w:rsidR="00A23EA7" w:rsidRDefault="00A23EA7" w:rsidP="00B555F1">
      <w:pPr>
        <w:pStyle w:val="NoSpacing"/>
        <w:numPr>
          <w:ilvl w:val="1"/>
          <w:numId w:val="12"/>
        </w:numPr>
      </w:pPr>
      <w:r>
        <w:t xml:space="preserve">It can be found at this link: </w:t>
      </w:r>
      <w:hyperlink r:id="rId10" w:history="1">
        <w:r w:rsidRPr="00AC4419">
          <w:rPr>
            <w:rStyle w:val="Hyperlink"/>
          </w:rPr>
          <w:t>http://goo.gl/w8Vvf</w:t>
        </w:r>
      </w:hyperlink>
      <w:r>
        <w:t xml:space="preserve"> </w:t>
      </w:r>
    </w:p>
    <w:tbl>
      <w:tblPr>
        <w:tblStyle w:val="LightList-Accent1"/>
        <w:tblpPr w:leftFromText="180" w:rightFromText="180" w:vertAnchor="text" w:horzAnchor="margin" w:tblpY="199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A7228" w:rsidRPr="0095515E" w:rsidTr="001A72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1A7228" w:rsidRPr="0095515E" w:rsidRDefault="001A7228" w:rsidP="001A7228">
            <w:pPr>
              <w:rPr>
                <w:b w:val="0"/>
                <w:sz w:val="20"/>
                <w:szCs w:val="20"/>
              </w:rPr>
            </w:pPr>
            <w:r w:rsidRPr="0095515E">
              <w:rPr>
                <w:i/>
                <w:sz w:val="20"/>
                <w:szCs w:val="20"/>
              </w:rPr>
              <w:t>Example</w:t>
            </w:r>
            <w:r w:rsidRPr="0095515E">
              <w:rPr>
                <w:sz w:val="20"/>
                <w:szCs w:val="20"/>
              </w:rPr>
              <w:t xml:space="preserve"> Screening Tools to Determine Approximate Reading Level</w:t>
            </w:r>
          </w:p>
        </w:tc>
      </w:tr>
      <w:tr w:rsidR="001A7228" w:rsidRPr="0095515E" w:rsidTr="001A7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shd w:val="clear" w:color="auto" w:fill="B8CCE4" w:themeFill="accent1" w:themeFillTint="66"/>
          </w:tcPr>
          <w:p w:rsidR="001A7228" w:rsidRPr="0095515E" w:rsidRDefault="001A7228" w:rsidP="001A7228">
            <w:pPr>
              <w:rPr>
                <w:sz w:val="20"/>
                <w:szCs w:val="20"/>
              </w:rPr>
            </w:pPr>
            <w:r w:rsidRPr="0095515E">
              <w:rPr>
                <w:sz w:val="20"/>
                <w:szCs w:val="20"/>
              </w:rPr>
              <w:t>Elementary</w:t>
            </w:r>
          </w:p>
        </w:tc>
      </w:tr>
      <w:tr w:rsidR="001A7228" w:rsidRPr="0095515E" w:rsidTr="001A72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jc w:val="center"/>
              <w:rPr>
                <w:b w:val="0"/>
                <w:bCs w:val="0"/>
                <w:i/>
                <w:sz w:val="20"/>
                <w:szCs w:val="20"/>
              </w:rPr>
            </w:pPr>
            <w:r w:rsidRPr="0095515E">
              <w:rPr>
                <w:b w:val="0"/>
                <w:bCs w:val="0"/>
                <w:i/>
                <w:sz w:val="20"/>
                <w:szCs w:val="20"/>
              </w:rPr>
              <w:t>Product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sz w:val="20"/>
                <w:szCs w:val="20"/>
              </w:rPr>
            </w:pPr>
            <w:r w:rsidRPr="0095515E">
              <w:rPr>
                <w:bCs/>
                <w:i/>
                <w:sz w:val="20"/>
                <w:szCs w:val="20"/>
              </w:rPr>
              <w:t>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95515E">
              <w:rPr>
                <w:i/>
                <w:sz w:val="20"/>
                <w:szCs w:val="20"/>
              </w:rPr>
              <w:t>Conversation</w:t>
            </w:r>
          </w:p>
        </w:tc>
      </w:tr>
      <w:tr w:rsidR="001A7228" w:rsidRPr="0095515E" w:rsidTr="001A7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word lists from an assessment tool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comprehension part of assessment tool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bCs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 xml:space="preserve">Fountas &amp; Pinnell 4 point scale 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bCs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Razz Kids</w:t>
            </w:r>
            <w:r w:rsidR="00197607">
              <w:rPr>
                <w:b w:val="0"/>
                <w:sz w:val="16"/>
                <w:szCs w:val="16"/>
              </w:rPr>
              <w:t>, Jolly Phonics, etc.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Listening to kids read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Teacher 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 xml:space="preserve">Conversations with previous year’s teacher 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Conversation with parents</w:t>
            </w:r>
          </w:p>
        </w:tc>
      </w:tr>
      <w:tr w:rsidR="001A7228" w:rsidRPr="0095515E" w:rsidTr="001A72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shd w:val="clear" w:color="auto" w:fill="B8CCE4" w:themeFill="accent1" w:themeFillTint="66"/>
          </w:tcPr>
          <w:p w:rsidR="001A7228" w:rsidRPr="0095515E" w:rsidRDefault="001A7228" w:rsidP="001A7228">
            <w:pPr>
              <w:rPr>
                <w:sz w:val="20"/>
                <w:szCs w:val="20"/>
              </w:rPr>
            </w:pPr>
            <w:r w:rsidRPr="0095515E">
              <w:rPr>
                <w:sz w:val="20"/>
                <w:szCs w:val="20"/>
              </w:rPr>
              <w:t>Middle School</w:t>
            </w:r>
          </w:p>
        </w:tc>
      </w:tr>
      <w:tr w:rsidR="001A7228" w:rsidRPr="0095515E" w:rsidTr="001A7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jc w:val="center"/>
              <w:rPr>
                <w:b w:val="0"/>
                <w:bCs w:val="0"/>
                <w:i/>
                <w:sz w:val="20"/>
                <w:szCs w:val="20"/>
              </w:rPr>
            </w:pPr>
            <w:r w:rsidRPr="0095515E">
              <w:rPr>
                <w:b w:val="0"/>
                <w:bCs w:val="0"/>
                <w:i/>
                <w:sz w:val="20"/>
                <w:szCs w:val="20"/>
              </w:rPr>
              <w:t>Product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20"/>
                <w:szCs w:val="20"/>
              </w:rPr>
            </w:pPr>
            <w:r w:rsidRPr="0095515E">
              <w:rPr>
                <w:bCs/>
                <w:i/>
                <w:sz w:val="20"/>
                <w:szCs w:val="20"/>
              </w:rPr>
              <w:t>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95515E">
              <w:rPr>
                <w:i/>
                <w:sz w:val="20"/>
                <w:szCs w:val="20"/>
              </w:rPr>
              <w:t>Conversation</w:t>
            </w:r>
          </w:p>
        </w:tc>
      </w:tr>
      <w:tr w:rsidR="001A7228" w:rsidRPr="0095515E" w:rsidTr="001A72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word lists from an assessment tool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comprehension part of assessment tool</w:t>
            </w:r>
          </w:p>
          <w:p w:rsidR="001A7228" w:rsidRPr="00626D0B" w:rsidRDefault="001A7228" w:rsidP="00626D0B">
            <w:pPr>
              <w:pStyle w:val="ListParagraph"/>
              <w:numPr>
                <w:ilvl w:val="0"/>
                <w:numId w:val="8"/>
              </w:numPr>
              <w:rPr>
                <w:b w:val="0"/>
                <w:bCs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 xml:space="preserve">Fountas &amp; Pinnell 4 point scale 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Listening to kids read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Teacher 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 xml:space="preserve">Conversations with previous year’s teacher </w:t>
            </w:r>
          </w:p>
          <w:p w:rsidR="001A7228" w:rsidRDefault="001A7228" w:rsidP="001A7228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Conversation with parents</w:t>
            </w:r>
            <w:r w:rsidRPr="0095515E">
              <w:rPr>
                <w:b/>
                <w:sz w:val="16"/>
                <w:szCs w:val="16"/>
              </w:rPr>
              <w:t xml:space="preserve"> 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Conversations with students</w:t>
            </w:r>
          </w:p>
          <w:p w:rsidR="001A7228" w:rsidRPr="0095515E" w:rsidRDefault="001A7228" w:rsidP="001A7228">
            <w:pPr>
              <w:pStyle w:val="ListParagraph"/>
              <w:numPr>
                <w:ilvl w:val="1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 xml:space="preserve">What have you been reading? </w:t>
            </w:r>
          </w:p>
          <w:p w:rsidR="001A7228" w:rsidRPr="00A65506" w:rsidRDefault="001A7228" w:rsidP="001A7228">
            <w:pPr>
              <w:pStyle w:val="ListParagraph"/>
              <w:numPr>
                <w:ilvl w:val="1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Self-assessment</w:t>
            </w:r>
          </w:p>
        </w:tc>
      </w:tr>
      <w:tr w:rsidR="001A7228" w:rsidRPr="0095515E" w:rsidTr="001A7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  <w:shd w:val="clear" w:color="auto" w:fill="B8CCE4" w:themeFill="accent1" w:themeFillTint="66"/>
          </w:tcPr>
          <w:p w:rsidR="001A7228" w:rsidRPr="0095515E" w:rsidRDefault="001A7228" w:rsidP="001A7228">
            <w:pPr>
              <w:rPr>
                <w:sz w:val="20"/>
                <w:szCs w:val="20"/>
              </w:rPr>
            </w:pPr>
            <w:r w:rsidRPr="0095515E">
              <w:rPr>
                <w:sz w:val="20"/>
                <w:szCs w:val="20"/>
              </w:rPr>
              <w:t>High School</w:t>
            </w:r>
          </w:p>
        </w:tc>
      </w:tr>
      <w:tr w:rsidR="001A7228" w:rsidRPr="0095515E" w:rsidTr="001A72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jc w:val="center"/>
              <w:rPr>
                <w:b w:val="0"/>
                <w:bCs w:val="0"/>
                <w:i/>
                <w:sz w:val="20"/>
                <w:szCs w:val="20"/>
              </w:rPr>
            </w:pPr>
            <w:r w:rsidRPr="0095515E">
              <w:rPr>
                <w:b w:val="0"/>
                <w:bCs w:val="0"/>
                <w:i/>
                <w:sz w:val="20"/>
                <w:szCs w:val="20"/>
              </w:rPr>
              <w:t>Product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sz w:val="20"/>
                <w:szCs w:val="20"/>
              </w:rPr>
            </w:pPr>
            <w:r w:rsidRPr="0095515E">
              <w:rPr>
                <w:bCs/>
                <w:i/>
                <w:sz w:val="20"/>
                <w:szCs w:val="20"/>
              </w:rPr>
              <w:t>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95515E">
              <w:rPr>
                <w:i/>
                <w:sz w:val="20"/>
                <w:szCs w:val="20"/>
              </w:rPr>
              <w:t>Conversation</w:t>
            </w:r>
          </w:p>
        </w:tc>
      </w:tr>
      <w:tr w:rsidR="001A7228" w:rsidRPr="0095515E" w:rsidTr="001A7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word lists from an assessment tool</w:t>
            </w:r>
          </w:p>
          <w:p w:rsidR="001A7228" w:rsidRPr="00626D0B" w:rsidRDefault="001A7228" w:rsidP="00626D0B">
            <w:pPr>
              <w:pStyle w:val="ListParagraph"/>
              <w:numPr>
                <w:ilvl w:val="0"/>
                <w:numId w:val="8"/>
              </w:numPr>
              <w:rPr>
                <w:b w:val="0"/>
                <w:sz w:val="16"/>
                <w:szCs w:val="16"/>
              </w:rPr>
            </w:pPr>
            <w:r w:rsidRPr="0095515E">
              <w:rPr>
                <w:b w:val="0"/>
                <w:sz w:val="16"/>
                <w:szCs w:val="16"/>
              </w:rPr>
              <w:t>Using comprehension part of assessment tool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Listening to kids read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Teacher observation</w:t>
            </w:r>
          </w:p>
        </w:tc>
        <w:tc>
          <w:tcPr>
            <w:tcW w:w="3192" w:type="dxa"/>
          </w:tcPr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 xml:space="preserve">Conversations with previous year’s teacher </w:t>
            </w:r>
          </w:p>
          <w:p w:rsidR="001A7228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Conversation with parents</w:t>
            </w:r>
          </w:p>
          <w:p w:rsidR="001A7228" w:rsidRPr="0095515E" w:rsidRDefault="001A7228" w:rsidP="001A722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Conversations with students</w:t>
            </w:r>
          </w:p>
          <w:p w:rsidR="001A7228" w:rsidRPr="0095515E" w:rsidRDefault="001A7228" w:rsidP="001A7228">
            <w:pPr>
              <w:pStyle w:val="ListParagraph"/>
              <w:numPr>
                <w:ilvl w:val="1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 xml:space="preserve">What have you been reading? </w:t>
            </w:r>
          </w:p>
          <w:p w:rsidR="001A7228" w:rsidRPr="0095515E" w:rsidRDefault="001A7228" w:rsidP="001A7228">
            <w:pPr>
              <w:pStyle w:val="ListParagraph"/>
              <w:numPr>
                <w:ilvl w:val="1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5515E">
              <w:rPr>
                <w:sz w:val="16"/>
                <w:szCs w:val="16"/>
              </w:rPr>
              <w:t>Self-assessment</w:t>
            </w:r>
          </w:p>
        </w:tc>
      </w:tr>
    </w:tbl>
    <w:p w:rsidR="006A6462" w:rsidRPr="001A7228" w:rsidRDefault="006A6462" w:rsidP="006A6462">
      <w:pPr>
        <w:rPr>
          <w:sz w:val="16"/>
          <w:szCs w:val="16"/>
        </w:rPr>
      </w:pP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A6462" w:rsidRPr="0095515E" w:rsidTr="00075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6A6462" w:rsidRPr="0095515E" w:rsidRDefault="006A6462" w:rsidP="006A6462">
            <w:pPr>
              <w:rPr>
                <w:sz w:val="20"/>
                <w:szCs w:val="20"/>
              </w:rPr>
            </w:pPr>
            <w:r w:rsidRPr="0095515E">
              <w:rPr>
                <w:i/>
                <w:sz w:val="20"/>
                <w:szCs w:val="20"/>
              </w:rPr>
              <w:t>Example</w:t>
            </w:r>
            <w:r w:rsidRPr="0095515E">
              <w:rPr>
                <w:sz w:val="20"/>
                <w:szCs w:val="20"/>
              </w:rPr>
              <w:t xml:space="preserve"> Level A Assessment Tools</w:t>
            </w:r>
          </w:p>
        </w:tc>
      </w:tr>
      <w:tr w:rsidR="006A6462" w:rsidRPr="0095515E" w:rsidTr="00075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84757" w:rsidRPr="00E84757" w:rsidRDefault="006A6462" w:rsidP="00E84757">
            <w:pPr>
              <w:pStyle w:val="NoSpacing"/>
              <w:numPr>
                <w:ilvl w:val="0"/>
                <w:numId w:val="7"/>
              </w:numPr>
              <w:rPr>
                <w:b w:val="0"/>
                <w:sz w:val="16"/>
                <w:szCs w:val="16"/>
                <w:lang w:eastAsia="en-CA"/>
              </w:rPr>
            </w:pPr>
            <w:r w:rsidRPr="00E84757">
              <w:rPr>
                <w:b w:val="0"/>
                <w:sz w:val="16"/>
                <w:szCs w:val="16"/>
                <w:lang w:eastAsia="en-CA"/>
              </w:rPr>
              <w:t>Burns and Roe Informal Reading Inventory</w:t>
            </w:r>
            <w:r w:rsidR="001A7228" w:rsidRPr="00E84757">
              <w:rPr>
                <w:b w:val="0"/>
                <w:sz w:val="16"/>
                <w:szCs w:val="16"/>
                <w:lang w:eastAsia="en-CA"/>
              </w:rPr>
              <w:t xml:space="preserve"> (K-12)</w:t>
            </w:r>
            <w:r w:rsidR="00E84757" w:rsidRPr="00E84757">
              <w:rPr>
                <w:b w:val="0"/>
                <w:sz w:val="16"/>
                <w:szCs w:val="16"/>
                <w:lang w:eastAsia="en-CA"/>
              </w:rPr>
              <w:t xml:space="preserve"> </w:t>
            </w:r>
          </w:p>
          <w:p w:rsidR="006A6462" w:rsidRPr="00E84757" w:rsidRDefault="00E84757" w:rsidP="00E84757">
            <w:pPr>
              <w:pStyle w:val="NoSpacing"/>
              <w:numPr>
                <w:ilvl w:val="0"/>
                <w:numId w:val="7"/>
              </w:numPr>
              <w:rPr>
                <w:b w:val="0"/>
                <w:sz w:val="16"/>
                <w:szCs w:val="16"/>
                <w:lang w:eastAsia="en-CA"/>
              </w:rPr>
            </w:pPr>
            <w:r w:rsidRPr="00E84757">
              <w:rPr>
                <w:b w:val="0"/>
                <w:sz w:val="16"/>
                <w:szCs w:val="16"/>
                <w:lang w:eastAsia="en-CA"/>
              </w:rPr>
              <w:t>Fountas &amp; Pinnell Benchmark Assessment System (K-8)</w:t>
            </w:r>
          </w:p>
        </w:tc>
        <w:tc>
          <w:tcPr>
            <w:tcW w:w="4788" w:type="dxa"/>
          </w:tcPr>
          <w:p w:rsidR="006A6462" w:rsidRPr="0095515E" w:rsidRDefault="006A6462" w:rsidP="006A6462">
            <w:pPr>
              <w:pStyle w:val="NoSpacing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eastAsia="en-CA"/>
              </w:rPr>
            </w:pPr>
            <w:r w:rsidRPr="0095515E">
              <w:rPr>
                <w:sz w:val="16"/>
                <w:szCs w:val="16"/>
                <w:lang w:eastAsia="en-CA"/>
              </w:rPr>
              <w:t>PM Benchmarks Reading Assessment Kit</w:t>
            </w:r>
            <w:r w:rsidR="001A7228">
              <w:rPr>
                <w:sz w:val="16"/>
                <w:szCs w:val="16"/>
                <w:lang w:eastAsia="en-CA"/>
              </w:rPr>
              <w:t xml:space="preserve"> </w:t>
            </w:r>
            <w:r w:rsidR="001A7228" w:rsidRPr="00075036">
              <w:rPr>
                <w:b/>
                <w:sz w:val="16"/>
                <w:szCs w:val="16"/>
                <w:lang w:eastAsia="en-CA"/>
              </w:rPr>
              <w:t>(1-6)</w:t>
            </w:r>
          </w:p>
        </w:tc>
      </w:tr>
      <w:tr w:rsidR="00075036" w:rsidRPr="0051348F" w:rsidTr="003F3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075036" w:rsidRPr="0051348F" w:rsidRDefault="00075036" w:rsidP="006A6462">
            <w:pPr>
              <w:pStyle w:val="NoSpacing"/>
              <w:numPr>
                <w:ilvl w:val="0"/>
                <w:numId w:val="7"/>
              </w:numPr>
              <w:rPr>
                <w:b w:val="0"/>
                <w:sz w:val="16"/>
                <w:szCs w:val="16"/>
                <w:lang w:eastAsia="en-CA"/>
              </w:rPr>
            </w:pPr>
            <w:r w:rsidRPr="0051348F">
              <w:rPr>
                <w:b w:val="0"/>
                <w:sz w:val="16"/>
                <w:szCs w:val="16"/>
                <w:lang w:eastAsia="en-CA"/>
              </w:rPr>
              <w:t>IEPT Inclusive Education Library Link to Tool (</w:t>
            </w:r>
            <w:hyperlink r:id="rId11" w:history="1">
              <w:r w:rsidRPr="0051348F">
                <w:rPr>
                  <w:rStyle w:val="Hyperlink"/>
                  <w:b w:val="0"/>
                  <w:sz w:val="16"/>
                  <w:szCs w:val="16"/>
                </w:rPr>
                <w:t>http://www.learnalberta.ca/content/ieptLibrary/index.html</w:t>
              </w:r>
            </w:hyperlink>
            <w:r w:rsidRPr="0051348F">
              <w:rPr>
                <w:b w:val="0"/>
                <w:sz w:val="16"/>
                <w:szCs w:val="16"/>
              </w:rPr>
              <w:t>)</w:t>
            </w:r>
          </w:p>
        </w:tc>
      </w:tr>
    </w:tbl>
    <w:p w:rsidR="006A6462" w:rsidRPr="00A23EA7" w:rsidRDefault="006A6462" w:rsidP="00302237">
      <w:pPr>
        <w:pStyle w:val="NoSpacing"/>
        <w:rPr>
          <w:lang w:eastAsia="en-CA"/>
        </w:rPr>
      </w:pPr>
    </w:p>
    <w:sectPr w:rsidR="006A6462" w:rsidRPr="00A23EA7" w:rsidSect="0051348F">
      <w:headerReference w:type="default" r:id="rId12"/>
      <w:type w:val="continuous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BFA" w:rsidRDefault="00876BFA" w:rsidP="00086CE2">
      <w:pPr>
        <w:spacing w:after="0" w:line="240" w:lineRule="auto"/>
      </w:pPr>
      <w:r>
        <w:separator/>
      </w:r>
    </w:p>
  </w:endnote>
  <w:endnote w:type="continuationSeparator" w:id="0">
    <w:p w:rsidR="00876BFA" w:rsidRDefault="00876BFA" w:rsidP="0008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BFA" w:rsidRDefault="00876BFA" w:rsidP="00086CE2">
      <w:pPr>
        <w:spacing w:after="0" w:line="240" w:lineRule="auto"/>
      </w:pPr>
      <w:r>
        <w:separator/>
      </w:r>
    </w:p>
  </w:footnote>
  <w:footnote w:type="continuationSeparator" w:id="0">
    <w:p w:rsidR="00876BFA" w:rsidRDefault="00876BFA" w:rsidP="0008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BF78E0" w:rsidRDefault="00086CE2" w:rsidP="00086CE2">
    <w:pPr>
      <w:pStyle w:val="Title"/>
      <w:rPr>
        <w:b/>
        <w:spacing w:val="60"/>
        <w14:glow w14:rad="45504">
          <w14:schemeClr w14:val="accent1">
            <w14:alpha w14:val="65000"/>
            <w14:satMod w14:val="220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</w:pPr>
    <w:r w:rsidRPr="00BF78E0">
      <w:rPr>
        <w:b/>
        <w:spacing w:val="60"/>
        <w14:glow w14:rad="45504">
          <w14:schemeClr w14:val="accent1">
            <w14:alpha w14:val="65000"/>
            <w14:satMod w14:val="220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  <w:t>AISI 5 Literacy Measure</w:t>
    </w:r>
  </w:p>
  <w:p w:rsidR="00086CE2" w:rsidRDefault="00086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4F2"/>
    <w:multiLevelType w:val="hybridMultilevel"/>
    <w:tmpl w:val="D3641D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C7AA6"/>
    <w:multiLevelType w:val="hybridMultilevel"/>
    <w:tmpl w:val="05CCBA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E2373"/>
    <w:multiLevelType w:val="hybridMultilevel"/>
    <w:tmpl w:val="735C04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829E8"/>
    <w:multiLevelType w:val="hybridMultilevel"/>
    <w:tmpl w:val="86248C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70979"/>
    <w:multiLevelType w:val="hybridMultilevel"/>
    <w:tmpl w:val="0CC2E4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D5C22"/>
    <w:multiLevelType w:val="hybridMultilevel"/>
    <w:tmpl w:val="BC963FEA"/>
    <w:lvl w:ilvl="0" w:tplc="587AC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C0F61"/>
    <w:multiLevelType w:val="hybridMultilevel"/>
    <w:tmpl w:val="3A426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25CEC"/>
    <w:multiLevelType w:val="hybridMultilevel"/>
    <w:tmpl w:val="1130C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0739A"/>
    <w:multiLevelType w:val="hybridMultilevel"/>
    <w:tmpl w:val="3F3684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93205"/>
    <w:multiLevelType w:val="hybridMultilevel"/>
    <w:tmpl w:val="55A8951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20E29"/>
    <w:multiLevelType w:val="hybridMultilevel"/>
    <w:tmpl w:val="DF848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42425E"/>
    <w:multiLevelType w:val="hybridMultilevel"/>
    <w:tmpl w:val="C8DE64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A24"/>
    <w:rsid w:val="000047D5"/>
    <w:rsid w:val="00075036"/>
    <w:rsid w:val="00086CE2"/>
    <w:rsid w:val="00121A24"/>
    <w:rsid w:val="00197607"/>
    <w:rsid w:val="001A7228"/>
    <w:rsid w:val="001C1CE1"/>
    <w:rsid w:val="00302237"/>
    <w:rsid w:val="00321CFB"/>
    <w:rsid w:val="00366F3E"/>
    <w:rsid w:val="003F7620"/>
    <w:rsid w:val="00454756"/>
    <w:rsid w:val="0051348F"/>
    <w:rsid w:val="00536275"/>
    <w:rsid w:val="0059445F"/>
    <w:rsid w:val="00626D0B"/>
    <w:rsid w:val="00645D6F"/>
    <w:rsid w:val="006A6462"/>
    <w:rsid w:val="00876BFA"/>
    <w:rsid w:val="00927397"/>
    <w:rsid w:val="0095515E"/>
    <w:rsid w:val="009A4C6D"/>
    <w:rsid w:val="00A23EA7"/>
    <w:rsid w:val="00A47A43"/>
    <w:rsid w:val="00A65506"/>
    <w:rsid w:val="00A672F7"/>
    <w:rsid w:val="00B555F1"/>
    <w:rsid w:val="00BF78E0"/>
    <w:rsid w:val="00C02AAB"/>
    <w:rsid w:val="00E12FFC"/>
    <w:rsid w:val="00E60723"/>
    <w:rsid w:val="00E82ED5"/>
    <w:rsid w:val="00E8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1A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1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21A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C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23EA7"/>
    <w:pPr>
      <w:spacing w:after="0" w:line="240" w:lineRule="auto"/>
    </w:pPr>
  </w:style>
  <w:style w:type="table" w:styleId="TableGrid">
    <w:name w:val="Table Grid"/>
    <w:basedOn w:val="TableNormal"/>
    <w:uiPriority w:val="59"/>
    <w:rsid w:val="00A23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A64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8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CE2"/>
  </w:style>
  <w:style w:type="paragraph" w:styleId="Footer">
    <w:name w:val="footer"/>
    <w:basedOn w:val="Normal"/>
    <w:link w:val="FooterChar"/>
    <w:uiPriority w:val="99"/>
    <w:unhideWhenUsed/>
    <w:rsid w:val="0008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CE2"/>
  </w:style>
  <w:style w:type="table" w:styleId="LightList-Accent2">
    <w:name w:val="Light List Accent 2"/>
    <w:basedOn w:val="TableNormal"/>
    <w:uiPriority w:val="61"/>
    <w:rsid w:val="000750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1A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1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21A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C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23EA7"/>
    <w:pPr>
      <w:spacing w:after="0" w:line="240" w:lineRule="auto"/>
    </w:pPr>
  </w:style>
  <w:style w:type="table" w:styleId="TableGrid">
    <w:name w:val="Table Grid"/>
    <w:basedOn w:val="TableNormal"/>
    <w:uiPriority w:val="59"/>
    <w:rsid w:val="00A23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A64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8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CE2"/>
  </w:style>
  <w:style w:type="paragraph" w:styleId="Footer">
    <w:name w:val="footer"/>
    <w:basedOn w:val="Normal"/>
    <w:link w:val="FooterChar"/>
    <w:uiPriority w:val="99"/>
    <w:unhideWhenUsed/>
    <w:rsid w:val="0008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CE2"/>
  </w:style>
  <w:style w:type="table" w:styleId="LightList-Accent2">
    <w:name w:val="Light List Accent 2"/>
    <w:basedOn w:val="TableNormal"/>
    <w:uiPriority w:val="61"/>
    <w:rsid w:val="000750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arnalberta.ca/content/ieptLibrary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oo.gl/w8Vv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o.gl/w8Vv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A53F6-5157-4473-B378-1DD8E8A9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8</cp:revision>
  <dcterms:created xsi:type="dcterms:W3CDTF">2012-06-22T19:33:00Z</dcterms:created>
  <dcterms:modified xsi:type="dcterms:W3CDTF">2012-09-28T17:32:00Z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1ONxT96UAJSWlMTD6wp9x-vGWujJ8TuIurvETNzGUrbE</vt:lpwstr>
  </property>
  <property fmtid="{D5CDD505-2E9C-101B-9397-08002B2CF9AE}" pid="4" name="Google.Documents.RevisionId">
    <vt:lpwstr>06460263276011169359</vt:lpwstr>
  </property>
  <property fmtid="{D5CDD505-2E9C-101B-9397-08002B2CF9AE}" pid="5" name="Google.Documents.PreviousRevisionId">
    <vt:lpwstr>15834521635049410673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